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87" w:rsidRPr="00105525" w:rsidRDefault="00B0078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525">
        <w:rPr>
          <w:sz w:val="24"/>
          <w:szCs w:val="24"/>
        </w:rPr>
        <w:t xml:space="preserve">        </w:t>
      </w:r>
      <w:r w:rsidRPr="00105525">
        <w:rPr>
          <w:sz w:val="24"/>
          <w:szCs w:val="24"/>
        </w:rPr>
        <w:t>УТВЕРЖДАЮ</w:t>
      </w:r>
    </w:p>
    <w:p w:rsidR="00B00787" w:rsidRPr="00105525" w:rsidRDefault="00B00787" w:rsidP="00B00787">
      <w:pPr>
        <w:ind w:left="9912" w:firstLine="3"/>
        <w:jc w:val="both"/>
        <w:rPr>
          <w:sz w:val="24"/>
          <w:szCs w:val="24"/>
        </w:rPr>
      </w:pPr>
      <w:r w:rsidRPr="00105525">
        <w:rPr>
          <w:sz w:val="24"/>
          <w:szCs w:val="24"/>
        </w:rPr>
        <w:t>Директор – главный редактор редакционно-издательского учреждения «Издательский дом «Звязда»</w:t>
      </w:r>
    </w:p>
    <w:p w:rsidR="00B00787" w:rsidRPr="00105525" w:rsidRDefault="00B00787" w:rsidP="00B00787">
      <w:pPr>
        <w:ind w:left="9912" w:firstLine="3"/>
        <w:jc w:val="both"/>
        <w:rPr>
          <w:sz w:val="24"/>
          <w:szCs w:val="24"/>
        </w:rPr>
      </w:pPr>
      <w:r w:rsidRPr="00105525">
        <w:rPr>
          <w:sz w:val="24"/>
          <w:szCs w:val="24"/>
        </w:rPr>
        <w:t>______________</w:t>
      </w:r>
      <w:r w:rsidR="00B7524C">
        <w:rPr>
          <w:sz w:val="24"/>
          <w:szCs w:val="24"/>
        </w:rPr>
        <w:t>А.Н. Карлюкевич</w:t>
      </w:r>
    </w:p>
    <w:p w:rsidR="00B00787" w:rsidRPr="00105525" w:rsidRDefault="00B00787" w:rsidP="00B00787">
      <w:pPr>
        <w:ind w:left="9912" w:firstLine="3"/>
        <w:jc w:val="both"/>
        <w:rPr>
          <w:sz w:val="24"/>
          <w:szCs w:val="24"/>
        </w:rPr>
      </w:pPr>
      <w:r w:rsidRPr="00105525">
        <w:rPr>
          <w:sz w:val="24"/>
          <w:szCs w:val="24"/>
        </w:rPr>
        <w:t>«___» __________ 20</w:t>
      </w:r>
      <w:r w:rsidR="00B7524C">
        <w:rPr>
          <w:sz w:val="24"/>
          <w:szCs w:val="24"/>
        </w:rPr>
        <w:t>2</w:t>
      </w:r>
      <w:r w:rsidR="00922AC4">
        <w:rPr>
          <w:sz w:val="24"/>
          <w:szCs w:val="24"/>
        </w:rPr>
        <w:t>3</w:t>
      </w:r>
      <w:r w:rsidRPr="00105525">
        <w:rPr>
          <w:sz w:val="24"/>
          <w:szCs w:val="24"/>
        </w:rPr>
        <w:t xml:space="preserve"> г.</w:t>
      </w:r>
    </w:p>
    <w:p w:rsidR="00B326A9" w:rsidRDefault="00B326A9">
      <w:pPr>
        <w:rPr>
          <w:sz w:val="24"/>
          <w:szCs w:val="24"/>
        </w:rPr>
      </w:pPr>
    </w:p>
    <w:p w:rsidR="00B00787" w:rsidRPr="00105525" w:rsidRDefault="00B00787">
      <w:pPr>
        <w:rPr>
          <w:sz w:val="24"/>
          <w:szCs w:val="24"/>
        </w:rPr>
      </w:pP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  <w:r w:rsidRPr="00105525">
        <w:rPr>
          <w:sz w:val="24"/>
          <w:szCs w:val="24"/>
        </w:rPr>
        <w:tab/>
      </w:r>
    </w:p>
    <w:p w:rsidR="00B00787" w:rsidRPr="00105525" w:rsidRDefault="00B00787">
      <w:pPr>
        <w:rPr>
          <w:sz w:val="24"/>
          <w:szCs w:val="24"/>
        </w:rPr>
      </w:pPr>
    </w:p>
    <w:p w:rsidR="006F107B" w:rsidRPr="00105525" w:rsidRDefault="00B00787" w:rsidP="00A013D3">
      <w:pPr>
        <w:jc w:val="left"/>
        <w:rPr>
          <w:sz w:val="24"/>
          <w:szCs w:val="24"/>
        </w:rPr>
      </w:pPr>
      <w:r w:rsidRPr="00105525">
        <w:rPr>
          <w:sz w:val="24"/>
          <w:szCs w:val="24"/>
        </w:rPr>
        <w:t xml:space="preserve">План </w:t>
      </w:r>
      <w:r w:rsidR="00FC17C7">
        <w:rPr>
          <w:sz w:val="24"/>
          <w:szCs w:val="24"/>
        </w:rPr>
        <w:t xml:space="preserve">мероприятий по </w:t>
      </w:r>
      <w:r w:rsidRPr="00105525">
        <w:rPr>
          <w:sz w:val="24"/>
          <w:szCs w:val="24"/>
        </w:rPr>
        <w:t>противодействи</w:t>
      </w:r>
      <w:r w:rsidR="005D3030" w:rsidRPr="00105525">
        <w:rPr>
          <w:sz w:val="24"/>
          <w:szCs w:val="24"/>
        </w:rPr>
        <w:t>ю</w:t>
      </w:r>
      <w:r w:rsidR="00FC17C7">
        <w:rPr>
          <w:sz w:val="24"/>
          <w:szCs w:val="24"/>
        </w:rPr>
        <w:t xml:space="preserve"> коррупции </w:t>
      </w:r>
      <w:r w:rsidRPr="00105525">
        <w:rPr>
          <w:sz w:val="24"/>
          <w:szCs w:val="24"/>
        </w:rPr>
        <w:t>в редакционно-издательском учреждении «Издательский дом «Звязда»</w:t>
      </w:r>
      <w:r w:rsidR="00D44A22" w:rsidRPr="00105525">
        <w:rPr>
          <w:sz w:val="24"/>
          <w:szCs w:val="24"/>
        </w:rPr>
        <w:t xml:space="preserve"> на 20</w:t>
      </w:r>
      <w:r w:rsidR="003433C1">
        <w:rPr>
          <w:sz w:val="24"/>
          <w:szCs w:val="24"/>
        </w:rPr>
        <w:t>2</w:t>
      </w:r>
      <w:r w:rsidR="00922AC4">
        <w:rPr>
          <w:sz w:val="24"/>
          <w:szCs w:val="24"/>
        </w:rPr>
        <w:t>3</w:t>
      </w:r>
      <w:r w:rsidR="00D44A22" w:rsidRPr="00105525">
        <w:rPr>
          <w:sz w:val="24"/>
          <w:szCs w:val="24"/>
        </w:rPr>
        <w:t xml:space="preserve"> г.</w:t>
      </w:r>
    </w:p>
    <w:p w:rsidR="00A013D3" w:rsidRPr="00105525" w:rsidRDefault="00A013D3" w:rsidP="00A013D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825"/>
        <w:gridCol w:w="3687"/>
        <w:gridCol w:w="3680"/>
      </w:tblGrid>
      <w:tr w:rsidR="00406C00" w:rsidRPr="00105525" w:rsidTr="006227AD">
        <w:tc>
          <w:tcPr>
            <w:tcW w:w="594" w:type="dxa"/>
          </w:tcPr>
          <w:p w:rsidR="00A013D3" w:rsidRPr="00105525" w:rsidRDefault="00A013D3" w:rsidP="00A013D3">
            <w:pPr>
              <w:jc w:val="left"/>
              <w:rPr>
                <w:sz w:val="24"/>
                <w:szCs w:val="24"/>
              </w:rPr>
            </w:pPr>
            <w:r w:rsidRPr="00105525">
              <w:rPr>
                <w:sz w:val="24"/>
                <w:szCs w:val="24"/>
              </w:rPr>
              <w:t>№ п/п</w:t>
            </w:r>
          </w:p>
        </w:tc>
        <w:tc>
          <w:tcPr>
            <w:tcW w:w="6825" w:type="dxa"/>
          </w:tcPr>
          <w:p w:rsidR="00A013D3" w:rsidRPr="00105525" w:rsidRDefault="00A013D3" w:rsidP="00A013D3">
            <w:pPr>
              <w:jc w:val="left"/>
              <w:rPr>
                <w:sz w:val="24"/>
                <w:szCs w:val="24"/>
              </w:rPr>
            </w:pPr>
            <w:r w:rsidRPr="001055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7" w:type="dxa"/>
          </w:tcPr>
          <w:p w:rsidR="00A013D3" w:rsidRPr="00105525" w:rsidRDefault="00A013D3" w:rsidP="00A013D3">
            <w:pPr>
              <w:jc w:val="left"/>
              <w:rPr>
                <w:sz w:val="24"/>
                <w:szCs w:val="24"/>
              </w:rPr>
            </w:pPr>
            <w:r w:rsidRPr="00105525">
              <w:rPr>
                <w:sz w:val="24"/>
                <w:szCs w:val="24"/>
              </w:rPr>
              <w:t>Исполнители</w:t>
            </w:r>
          </w:p>
        </w:tc>
        <w:tc>
          <w:tcPr>
            <w:tcW w:w="3680" w:type="dxa"/>
          </w:tcPr>
          <w:p w:rsidR="00A013D3" w:rsidRPr="00105525" w:rsidRDefault="00A013D3" w:rsidP="00A013D3">
            <w:pPr>
              <w:jc w:val="left"/>
              <w:rPr>
                <w:sz w:val="24"/>
                <w:szCs w:val="24"/>
              </w:rPr>
            </w:pPr>
            <w:r w:rsidRPr="00105525">
              <w:rPr>
                <w:sz w:val="24"/>
                <w:szCs w:val="24"/>
              </w:rPr>
              <w:t>Срок исполнения</w:t>
            </w:r>
          </w:p>
        </w:tc>
      </w:tr>
      <w:tr w:rsidR="00B7524C" w:rsidRPr="00FC2686" w:rsidTr="00B7524C">
        <w:tc>
          <w:tcPr>
            <w:tcW w:w="594" w:type="dxa"/>
          </w:tcPr>
          <w:p w:rsidR="00B7524C" w:rsidRPr="00FC2686" w:rsidRDefault="00B7524C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25" w:type="dxa"/>
          </w:tcPr>
          <w:p w:rsidR="00B7524C" w:rsidRPr="00FC2686" w:rsidRDefault="00B7524C" w:rsidP="00E237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C2686">
              <w:rPr>
                <w:sz w:val="24"/>
                <w:szCs w:val="24"/>
              </w:rPr>
              <w:t xml:space="preserve">ассматривать на заседаниях комиссии по противодействию коррупции вопросы о состоянии антикоррупционной деятельности </w:t>
            </w:r>
            <w:r>
              <w:rPr>
                <w:sz w:val="24"/>
                <w:szCs w:val="24"/>
              </w:rPr>
              <w:t>в Учреждении</w:t>
            </w:r>
            <w:r w:rsidR="002504CF">
              <w:rPr>
                <w:sz w:val="24"/>
                <w:szCs w:val="24"/>
              </w:rPr>
              <w:t xml:space="preserve"> и выполнении настоящего плана</w:t>
            </w:r>
            <w:r w:rsidR="00E2370B">
              <w:rPr>
                <w:sz w:val="24"/>
                <w:szCs w:val="24"/>
              </w:rPr>
              <w:t xml:space="preserve"> и плана </w:t>
            </w:r>
            <w:r w:rsidR="00E2370B" w:rsidRPr="00E2370B">
              <w:rPr>
                <w:sz w:val="24"/>
                <w:szCs w:val="24"/>
              </w:rPr>
              <w:t>мероприятий по устранению необоснованно</w:t>
            </w:r>
            <w:r w:rsidR="00E2370B">
              <w:rPr>
                <w:sz w:val="24"/>
                <w:szCs w:val="24"/>
              </w:rPr>
              <w:t xml:space="preserve">го и недобросовестного </w:t>
            </w:r>
            <w:r w:rsidR="00E2370B" w:rsidRPr="00E2370B">
              <w:rPr>
                <w:sz w:val="24"/>
                <w:szCs w:val="24"/>
              </w:rPr>
              <w:t>посредничества при закупках товаров (работ, услуг) и реализации продукции</w:t>
            </w:r>
          </w:p>
        </w:tc>
        <w:tc>
          <w:tcPr>
            <w:tcW w:w="3687" w:type="dxa"/>
          </w:tcPr>
          <w:p w:rsidR="00B7524C" w:rsidRPr="00FC2686" w:rsidRDefault="00B7524C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C2686">
              <w:rPr>
                <w:sz w:val="24"/>
                <w:szCs w:val="24"/>
              </w:rPr>
              <w:t xml:space="preserve">омиссия по противодействию коррупции </w:t>
            </w:r>
          </w:p>
        </w:tc>
        <w:tc>
          <w:tcPr>
            <w:tcW w:w="3680" w:type="dxa"/>
          </w:tcPr>
          <w:p w:rsidR="00B7524C" w:rsidRPr="00FC2686" w:rsidRDefault="00B7524C" w:rsidP="002661FC">
            <w:pPr>
              <w:jc w:val="left"/>
              <w:rPr>
                <w:sz w:val="24"/>
                <w:szCs w:val="24"/>
              </w:rPr>
            </w:pPr>
            <w:r w:rsidRPr="00FC2686">
              <w:rPr>
                <w:sz w:val="24"/>
                <w:szCs w:val="24"/>
              </w:rPr>
              <w:t xml:space="preserve">по мере необходимости, но не реже 1 раза в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310368" w:rsidRPr="00FC2686" w:rsidTr="00310368">
        <w:tc>
          <w:tcPr>
            <w:tcW w:w="594" w:type="dxa"/>
          </w:tcPr>
          <w:p w:rsidR="00310368" w:rsidRPr="00310368" w:rsidRDefault="001A0208" w:rsidP="00690E35">
            <w:pPr>
              <w:jc w:val="left"/>
              <w:rPr>
                <w:sz w:val="24"/>
                <w:szCs w:val="24"/>
                <w:highlight w:val="yellow"/>
              </w:rPr>
            </w:pPr>
            <w:r w:rsidRPr="001A0208">
              <w:rPr>
                <w:sz w:val="24"/>
                <w:szCs w:val="24"/>
              </w:rPr>
              <w:t>2</w:t>
            </w:r>
            <w:r w:rsidR="00310368" w:rsidRP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310368" w:rsidRDefault="00310368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оформление должностными лицами письменных обязательств по соблюдению ограничений, устанавливаемых ст. 17-20 Закона «О борьбе с коррупцией»</w:t>
            </w:r>
          </w:p>
        </w:tc>
        <w:tc>
          <w:tcPr>
            <w:tcW w:w="3687" w:type="dxa"/>
          </w:tcPr>
          <w:p w:rsidR="00310368" w:rsidRDefault="00310368" w:rsidP="00690E35">
            <w:pPr>
              <w:jc w:val="left"/>
              <w:rPr>
                <w:sz w:val="24"/>
                <w:szCs w:val="24"/>
              </w:rPr>
            </w:pPr>
            <w:r w:rsidRPr="00333E28">
              <w:rPr>
                <w:sz w:val="24"/>
                <w:szCs w:val="24"/>
              </w:rPr>
              <w:t>отдел юридической и кадровой работы</w:t>
            </w:r>
          </w:p>
        </w:tc>
        <w:tc>
          <w:tcPr>
            <w:tcW w:w="3680" w:type="dxa"/>
          </w:tcPr>
          <w:p w:rsidR="00310368" w:rsidRPr="00FC2686" w:rsidRDefault="00310368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310368" w:rsidRPr="00FC2686" w:rsidTr="00310368">
        <w:tc>
          <w:tcPr>
            <w:tcW w:w="594" w:type="dxa"/>
          </w:tcPr>
          <w:p w:rsidR="00310368" w:rsidRPr="00333E28" w:rsidRDefault="001A0208" w:rsidP="00690E35">
            <w:pPr>
              <w:jc w:val="left"/>
              <w:rPr>
                <w:sz w:val="24"/>
                <w:szCs w:val="24"/>
                <w:highlight w:val="yellow"/>
              </w:rPr>
            </w:pPr>
            <w:r w:rsidRPr="001A0208">
              <w:rPr>
                <w:sz w:val="24"/>
                <w:szCs w:val="24"/>
              </w:rPr>
              <w:t>3</w:t>
            </w:r>
            <w:r w:rsidR="00310368" w:rsidRP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310368" w:rsidRDefault="00310368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 w:rsidRPr="004D556A">
              <w:rPr>
                <w:sz w:val="24"/>
                <w:szCs w:val="24"/>
              </w:rPr>
              <w:t xml:space="preserve"> контроль </w:t>
            </w:r>
            <w:r>
              <w:rPr>
                <w:sz w:val="24"/>
                <w:szCs w:val="24"/>
              </w:rPr>
              <w:t>за соблюдением должностными лицами</w:t>
            </w:r>
            <w:r w:rsidRPr="00333E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</w:t>
            </w:r>
            <w:r w:rsidRPr="00333E28">
              <w:rPr>
                <w:sz w:val="24"/>
                <w:szCs w:val="24"/>
              </w:rPr>
              <w:t xml:space="preserve"> ст. 17-20 Закона «О борьбе с коррупцией»</w:t>
            </w:r>
            <w:r>
              <w:rPr>
                <w:sz w:val="24"/>
                <w:szCs w:val="24"/>
              </w:rPr>
              <w:t>;</w:t>
            </w:r>
          </w:p>
          <w:p w:rsidR="00310368" w:rsidRDefault="00310368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выявленных нарушениях выносить на рассмотрение комиссии по противодействию коррупции в целях разработки конкретных мер по предупреждению подобных нарушений в дальнейшем</w:t>
            </w:r>
          </w:p>
        </w:tc>
        <w:tc>
          <w:tcPr>
            <w:tcW w:w="3687" w:type="dxa"/>
          </w:tcPr>
          <w:p w:rsidR="00310368" w:rsidRDefault="00310368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3680" w:type="dxa"/>
          </w:tcPr>
          <w:p w:rsidR="00310368" w:rsidRPr="00FC2686" w:rsidRDefault="00310368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310368" w:rsidRPr="00FC2686" w:rsidTr="00310368">
        <w:tc>
          <w:tcPr>
            <w:tcW w:w="594" w:type="dxa"/>
          </w:tcPr>
          <w:p w:rsidR="00310368" w:rsidRPr="00FF20F1" w:rsidRDefault="001A0208" w:rsidP="00690E35">
            <w:pPr>
              <w:jc w:val="left"/>
              <w:rPr>
                <w:sz w:val="24"/>
                <w:szCs w:val="24"/>
              </w:rPr>
            </w:pPr>
            <w:r w:rsidRPr="001A0208">
              <w:rPr>
                <w:sz w:val="24"/>
                <w:szCs w:val="24"/>
              </w:rPr>
              <w:t>4</w:t>
            </w:r>
            <w:r w:rsidR="00310368" w:rsidRP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310368" w:rsidRPr="00FC2686" w:rsidRDefault="00310368" w:rsidP="00310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2686">
              <w:rPr>
                <w:sz w:val="24"/>
                <w:szCs w:val="24"/>
              </w:rPr>
              <w:t>существлять контроль за своевременным предоставлением обяза</w:t>
            </w:r>
            <w:r>
              <w:rPr>
                <w:sz w:val="24"/>
                <w:szCs w:val="24"/>
              </w:rPr>
              <w:t>нными</w:t>
            </w:r>
            <w:r w:rsidRPr="00FC2686">
              <w:rPr>
                <w:sz w:val="24"/>
                <w:szCs w:val="24"/>
              </w:rPr>
              <w:t xml:space="preserve"> лицами деклараций о доходах и имуществе</w:t>
            </w:r>
          </w:p>
        </w:tc>
        <w:tc>
          <w:tcPr>
            <w:tcW w:w="3687" w:type="dxa"/>
          </w:tcPr>
          <w:p w:rsidR="00310368" w:rsidRPr="00FC2686" w:rsidRDefault="00310368" w:rsidP="00310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FC2686">
              <w:rPr>
                <w:sz w:val="24"/>
                <w:szCs w:val="24"/>
              </w:rPr>
              <w:t>организационно-кадровой работы</w:t>
            </w:r>
          </w:p>
        </w:tc>
        <w:tc>
          <w:tcPr>
            <w:tcW w:w="3680" w:type="dxa"/>
          </w:tcPr>
          <w:p w:rsidR="00310368" w:rsidRPr="00FC2686" w:rsidRDefault="00310368" w:rsidP="00310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</w:tr>
      <w:tr w:rsidR="00612707" w:rsidRPr="00FC2686" w:rsidTr="00612707">
        <w:tc>
          <w:tcPr>
            <w:tcW w:w="594" w:type="dxa"/>
          </w:tcPr>
          <w:p w:rsidR="00612707" w:rsidRPr="00FC2686" w:rsidRDefault="001A0208" w:rsidP="00690E35">
            <w:pPr>
              <w:jc w:val="left"/>
              <w:rPr>
                <w:sz w:val="24"/>
                <w:szCs w:val="24"/>
              </w:rPr>
            </w:pPr>
            <w:r w:rsidRPr="001A0208">
              <w:rPr>
                <w:sz w:val="24"/>
                <w:szCs w:val="24"/>
              </w:rPr>
              <w:t>5</w:t>
            </w:r>
            <w:r w:rsidR="00612707" w:rsidRP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612707" w:rsidRPr="00FC2686" w:rsidRDefault="00612707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разъяснение по профилактике и предупреждению коррупционных правонарушений с лицами, претендующими на занятие руководящей должности</w:t>
            </w:r>
          </w:p>
        </w:tc>
        <w:tc>
          <w:tcPr>
            <w:tcW w:w="3687" w:type="dxa"/>
          </w:tcPr>
          <w:p w:rsidR="00612707" w:rsidRPr="00FC2686" w:rsidRDefault="00612707" w:rsidP="00690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юридической и кадровой</w:t>
            </w:r>
            <w:r w:rsidRPr="00FC2686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680" w:type="dxa"/>
          </w:tcPr>
          <w:p w:rsidR="00612707" w:rsidRPr="00FC2686" w:rsidRDefault="00612707" w:rsidP="00690E35">
            <w:pPr>
              <w:jc w:val="left"/>
              <w:rPr>
                <w:sz w:val="24"/>
                <w:szCs w:val="24"/>
              </w:rPr>
            </w:pPr>
            <w:r w:rsidRPr="00FC2686">
              <w:rPr>
                <w:sz w:val="24"/>
                <w:szCs w:val="24"/>
              </w:rPr>
              <w:t>постоянно</w:t>
            </w:r>
          </w:p>
        </w:tc>
      </w:tr>
      <w:tr w:rsidR="00406C00" w:rsidTr="006227AD">
        <w:tc>
          <w:tcPr>
            <w:tcW w:w="594" w:type="dxa"/>
          </w:tcPr>
          <w:p w:rsidR="00A013D3" w:rsidRPr="00FC2686" w:rsidRDefault="001A0208" w:rsidP="00A01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A19DB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A013D3" w:rsidRPr="00FC2686" w:rsidRDefault="00F90C1B" w:rsidP="00797A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013D3" w:rsidRPr="007364E9">
              <w:rPr>
                <w:sz w:val="24"/>
                <w:szCs w:val="24"/>
              </w:rPr>
              <w:t>существл</w:t>
            </w:r>
            <w:r w:rsidR="003E0309" w:rsidRPr="007364E9">
              <w:rPr>
                <w:sz w:val="24"/>
                <w:szCs w:val="24"/>
              </w:rPr>
              <w:t>ять</w:t>
            </w:r>
            <w:r w:rsidR="00A013D3" w:rsidRPr="007364E9">
              <w:rPr>
                <w:sz w:val="24"/>
                <w:szCs w:val="24"/>
              </w:rPr>
              <w:t xml:space="preserve"> контроль за </w:t>
            </w:r>
            <w:r w:rsidR="00122F08" w:rsidRPr="007364E9">
              <w:rPr>
                <w:sz w:val="24"/>
                <w:szCs w:val="24"/>
              </w:rPr>
              <w:t xml:space="preserve">соблюдением </w:t>
            </w:r>
            <w:r w:rsidR="00797AFE" w:rsidRPr="007364E9">
              <w:rPr>
                <w:sz w:val="24"/>
                <w:szCs w:val="24"/>
              </w:rPr>
              <w:t>законодательства по борьбе с коррупцией</w:t>
            </w:r>
            <w:r w:rsidR="00122F08" w:rsidRPr="007364E9">
              <w:rPr>
                <w:sz w:val="24"/>
                <w:szCs w:val="24"/>
              </w:rPr>
              <w:t xml:space="preserve"> и </w:t>
            </w:r>
            <w:r w:rsidR="00A013D3" w:rsidRPr="007364E9">
              <w:rPr>
                <w:sz w:val="24"/>
                <w:szCs w:val="24"/>
              </w:rPr>
              <w:t xml:space="preserve">реализацией профилактических </w:t>
            </w:r>
            <w:r w:rsidR="00A013D3" w:rsidRPr="007364E9">
              <w:rPr>
                <w:sz w:val="24"/>
                <w:szCs w:val="24"/>
              </w:rPr>
              <w:lastRenderedPageBreak/>
              <w:t xml:space="preserve">мероприятий, предусмотренных Законом </w:t>
            </w:r>
            <w:r w:rsidR="006817D8" w:rsidRPr="007364E9">
              <w:rPr>
                <w:sz w:val="24"/>
                <w:szCs w:val="24"/>
              </w:rPr>
              <w:t xml:space="preserve">Республики Беларусь  от 04.01.2014 № 122-З «Об основах </w:t>
            </w:r>
            <w:r w:rsidR="006817D8" w:rsidRPr="00FC2686">
              <w:rPr>
                <w:sz w:val="24"/>
                <w:szCs w:val="24"/>
              </w:rPr>
              <w:t>деятельности по профилактике правонарушений»</w:t>
            </w:r>
            <w:r w:rsidR="0001518F">
              <w:rPr>
                <w:sz w:val="24"/>
                <w:szCs w:val="24"/>
              </w:rPr>
              <w:t>, выносить сведения о выявленных нарушениях на рассмотрение комиссии по противодействию коррупции в целях разработки мер по их предупреждению</w:t>
            </w:r>
          </w:p>
        </w:tc>
        <w:tc>
          <w:tcPr>
            <w:tcW w:w="3687" w:type="dxa"/>
          </w:tcPr>
          <w:p w:rsidR="00A013D3" w:rsidRPr="00FC2686" w:rsidRDefault="007B611D" w:rsidP="00122F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01518F">
              <w:rPr>
                <w:sz w:val="24"/>
                <w:szCs w:val="24"/>
              </w:rPr>
              <w:t>омиссия по противодействию коррупции</w:t>
            </w:r>
          </w:p>
        </w:tc>
        <w:tc>
          <w:tcPr>
            <w:tcW w:w="3680" w:type="dxa"/>
          </w:tcPr>
          <w:p w:rsidR="00A013D3" w:rsidRPr="00FC2686" w:rsidRDefault="006817D8" w:rsidP="00A013D3">
            <w:pPr>
              <w:jc w:val="left"/>
              <w:rPr>
                <w:sz w:val="24"/>
                <w:szCs w:val="24"/>
              </w:rPr>
            </w:pPr>
            <w:r w:rsidRPr="00FC2686">
              <w:rPr>
                <w:sz w:val="24"/>
                <w:szCs w:val="24"/>
              </w:rPr>
              <w:t>постоянно</w:t>
            </w:r>
          </w:p>
        </w:tc>
      </w:tr>
      <w:tr w:rsidR="00FC17C7" w:rsidRPr="00122F08" w:rsidTr="006227AD">
        <w:tc>
          <w:tcPr>
            <w:tcW w:w="594" w:type="dxa"/>
          </w:tcPr>
          <w:p w:rsidR="00FC17C7" w:rsidRPr="003A19DB" w:rsidRDefault="001A0208" w:rsidP="00A013D3">
            <w:pPr>
              <w:jc w:val="left"/>
              <w:rPr>
                <w:sz w:val="24"/>
                <w:szCs w:val="24"/>
              </w:rPr>
            </w:pPr>
            <w:r w:rsidRPr="001A0208">
              <w:rPr>
                <w:sz w:val="24"/>
                <w:szCs w:val="24"/>
              </w:rPr>
              <w:lastRenderedPageBreak/>
              <w:t>7</w:t>
            </w:r>
            <w:r w:rsidR="003A19DB" w:rsidRP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FC17C7" w:rsidRPr="00861A0C" w:rsidRDefault="00FC17C7" w:rsidP="00FC17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инвентаризацию активов и обязательств, обеспечивать полную и точную проверку фактического наличия имущества, проводить внеплановые (контрольные) инвентаризации, устанавливать причины возникновения недостач и излишков, а так же лиц, виновных в их возникновении</w:t>
            </w:r>
          </w:p>
        </w:tc>
        <w:tc>
          <w:tcPr>
            <w:tcW w:w="3687" w:type="dxa"/>
          </w:tcPr>
          <w:p w:rsidR="00FC17C7" w:rsidRPr="00861A0C" w:rsidRDefault="003B1206" w:rsidP="00122F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бухгалтерии, руководители учреждения</w:t>
            </w:r>
          </w:p>
        </w:tc>
        <w:tc>
          <w:tcPr>
            <w:tcW w:w="3680" w:type="dxa"/>
          </w:tcPr>
          <w:p w:rsidR="00FC17C7" w:rsidRPr="00861A0C" w:rsidRDefault="003B1206" w:rsidP="00FC17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06C00" w:rsidTr="006227AD">
        <w:tc>
          <w:tcPr>
            <w:tcW w:w="594" w:type="dxa"/>
          </w:tcPr>
          <w:p w:rsidR="0058151C" w:rsidRPr="00FF20F1" w:rsidRDefault="001A0208" w:rsidP="00A01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19DB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58151C" w:rsidRPr="00FC2686" w:rsidRDefault="00F90C1B" w:rsidP="00736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F6A27" w:rsidRPr="00FC2686">
              <w:rPr>
                <w:sz w:val="24"/>
                <w:szCs w:val="24"/>
              </w:rPr>
              <w:t xml:space="preserve">рганизовывать систему хозяйственного контроля, </w:t>
            </w:r>
            <w:r w:rsidR="00EC374D">
              <w:rPr>
                <w:sz w:val="24"/>
                <w:szCs w:val="24"/>
              </w:rPr>
              <w:t>обеспечить, проверку фактического наличия имущества,</w:t>
            </w:r>
            <w:r w:rsidR="008F6A27" w:rsidRPr="00FC2686">
              <w:rPr>
                <w:sz w:val="24"/>
                <w:szCs w:val="24"/>
              </w:rPr>
              <w:t xml:space="preserve"> </w:t>
            </w:r>
            <w:r w:rsidR="00740B41" w:rsidRPr="00FC2686">
              <w:rPr>
                <w:sz w:val="24"/>
                <w:szCs w:val="24"/>
              </w:rPr>
              <w:t>обеспеч</w:t>
            </w:r>
            <w:r w:rsidR="00EC374D">
              <w:rPr>
                <w:sz w:val="24"/>
                <w:szCs w:val="24"/>
              </w:rPr>
              <w:t>ить</w:t>
            </w:r>
            <w:r w:rsidR="00740B41" w:rsidRPr="00FC2686">
              <w:rPr>
                <w:sz w:val="24"/>
                <w:szCs w:val="24"/>
              </w:rPr>
              <w:t xml:space="preserve"> услови</w:t>
            </w:r>
            <w:r w:rsidR="00EC374D">
              <w:rPr>
                <w:sz w:val="24"/>
                <w:szCs w:val="24"/>
              </w:rPr>
              <w:t>я</w:t>
            </w:r>
            <w:r w:rsidR="00740B41" w:rsidRPr="00FC2686">
              <w:rPr>
                <w:sz w:val="24"/>
                <w:szCs w:val="24"/>
              </w:rPr>
              <w:t xml:space="preserve"> для хранения товарно-материальных ценностей</w:t>
            </w:r>
          </w:p>
        </w:tc>
        <w:tc>
          <w:tcPr>
            <w:tcW w:w="3687" w:type="dxa"/>
          </w:tcPr>
          <w:p w:rsidR="0058151C" w:rsidRPr="00FC2686" w:rsidRDefault="00C6265F" w:rsidP="00C626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административно-хозяйственным</w:t>
            </w:r>
            <w:r w:rsidR="00740B41" w:rsidRPr="00FC2686">
              <w:rPr>
                <w:sz w:val="24"/>
                <w:szCs w:val="24"/>
              </w:rPr>
              <w:t xml:space="preserve"> сектор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680" w:type="dxa"/>
          </w:tcPr>
          <w:p w:rsidR="0058151C" w:rsidRPr="00FC2686" w:rsidRDefault="009779FE" w:rsidP="00A013D3">
            <w:pPr>
              <w:jc w:val="left"/>
              <w:rPr>
                <w:sz w:val="24"/>
                <w:szCs w:val="24"/>
              </w:rPr>
            </w:pPr>
            <w:r w:rsidRPr="00FC2686">
              <w:rPr>
                <w:sz w:val="24"/>
                <w:szCs w:val="24"/>
              </w:rPr>
              <w:t>постоянно</w:t>
            </w:r>
          </w:p>
        </w:tc>
      </w:tr>
      <w:tr w:rsidR="00B7524C" w:rsidTr="00B7524C">
        <w:tc>
          <w:tcPr>
            <w:tcW w:w="594" w:type="dxa"/>
          </w:tcPr>
          <w:p w:rsidR="00B7524C" w:rsidRDefault="001A0208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7524C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B7524C" w:rsidRDefault="00B7524C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тщательный контроль за командировками, проверять достоверность документов, представленных командировочными лицами после их возвращения из командировок и подтверждающие их расходы; особенно расходы по найму жилых помещений</w:t>
            </w:r>
          </w:p>
        </w:tc>
        <w:tc>
          <w:tcPr>
            <w:tcW w:w="3687" w:type="dxa"/>
          </w:tcPr>
          <w:p w:rsidR="00B7524C" w:rsidRDefault="00B7524C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680" w:type="dxa"/>
          </w:tcPr>
          <w:p w:rsidR="00B7524C" w:rsidRDefault="00B7524C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364E9" w:rsidTr="006227AD">
        <w:tc>
          <w:tcPr>
            <w:tcW w:w="594" w:type="dxa"/>
          </w:tcPr>
          <w:p w:rsidR="007364E9" w:rsidRPr="00FF20F1" w:rsidRDefault="001A0208" w:rsidP="00A01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19DB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7364E9" w:rsidRDefault="007364E9" w:rsidP="00EC37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Рассматривать и обсуждать на заседаниях комиссии по противодействию коррупции обращения граждан и юридических лиц, в которых сообщается о фактах коррупции и иных нарушениях антикоррупционного законодательства</w:t>
            </w:r>
          </w:p>
        </w:tc>
        <w:tc>
          <w:tcPr>
            <w:tcW w:w="3687" w:type="dxa"/>
          </w:tcPr>
          <w:p w:rsidR="007364E9" w:rsidRDefault="007B611D" w:rsidP="00C626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364E9" w:rsidRPr="007364E9">
              <w:rPr>
                <w:sz w:val="24"/>
                <w:szCs w:val="24"/>
              </w:rPr>
              <w:t>омиссия по противодействию коррупции</w:t>
            </w:r>
          </w:p>
        </w:tc>
        <w:tc>
          <w:tcPr>
            <w:tcW w:w="3680" w:type="dxa"/>
          </w:tcPr>
          <w:p w:rsidR="007364E9" w:rsidRPr="00FC2686" w:rsidRDefault="00C731F1" w:rsidP="00A01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64E9" w:rsidRPr="007364E9">
              <w:rPr>
                <w:sz w:val="24"/>
                <w:szCs w:val="24"/>
              </w:rPr>
              <w:t>о итогам каждого полугодия</w:t>
            </w:r>
          </w:p>
        </w:tc>
      </w:tr>
      <w:tr w:rsidR="00861A0C" w:rsidTr="006227AD">
        <w:tc>
          <w:tcPr>
            <w:tcW w:w="594" w:type="dxa"/>
          </w:tcPr>
          <w:p w:rsidR="00861A0C" w:rsidRPr="00EC57A4" w:rsidRDefault="003A19DB" w:rsidP="001A0208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1A0208" w:rsidRPr="001A0208">
              <w:rPr>
                <w:sz w:val="24"/>
                <w:szCs w:val="24"/>
              </w:rPr>
              <w:t>1</w:t>
            </w:r>
            <w:r w:rsidRP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861A0C" w:rsidRDefault="00F90C1B" w:rsidP="005646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61A0C">
              <w:rPr>
                <w:sz w:val="24"/>
                <w:szCs w:val="24"/>
              </w:rPr>
              <w:t>существлять контроль за</w:t>
            </w:r>
            <w:r w:rsidR="00861A0C" w:rsidRPr="00861A0C">
              <w:rPr>
                <w:sz w:val="24"/>
                <w:szCs w:val="24"/>
              </w:rPr>
              <w:t xml:space="preserve"> состоя</w:t>
            </w:r>
            <w:r w:rsidR="004D556A">
              <w:rPr>
                <w:sz w:val="24"/>
                <w:szCs w:val="24"/>
              </w:rPr>
              <w:t>нием дебиторской задолженности,</w:t>
            </w:r>
            <w:r w:rsidR="0056469C">
              <w:rPr>
                <w:sz w:val="24"/>
                <w:szCs w:val="24"/>
              </w:rPr>
              <w:t xml:space="preserve"> просроченной свыше 1 года, проводить проверку по установлению причин и условий ее образования</w:t>
            </w:r>
          </w:p>
        </w:tc>
        <w:tc>
          <w:tcPr>
            <w:tcW w:w="3687" w:type="dxa"/>
          </w:tcPr>
          <w:p w:rsidR="00861A0C" w:rsidRDefault="003B1206" w:rsidP="00861A0C">
            <w:pPr>
              <w:jc w:val="left"/>
              <w:rPr>
                <w:sz w:val="24"/>
                <w:szCs w:val="24"/>
              </w:rPr>
            </w:pPr>
            <w:r w:rsidRPr="003B1206">
              <w:rPr>
                <w:sz w:val="24"/>
                <w:szCs w:val="24"/>
              </w:rPr>
              <w:t>отдел бухгалтерии, руководители учреждения</w:t>
            </w:r>
          </w:p>
        </w:tc>
        <w:tc>
          <w:tcPr>
            <w:tcW w:w="3680" w:type="dxa"/>
          </w:tcPr>
          <w:p w:rsidR="00861A0C" w:rsidRPr="00FC2686" w:rsidRDefault="003B1206" w:rsidP="00A01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EC57A4" w:rsidTr="006227AD">
        <w:tc>
          <w:tcPr>
            <w:tcW w:w="594" w:type="dxa"/>
          </w:tcPr>
          <w:p w:rsidR="00EC57A4" w:rsidRDefault="00EC57A4" w:rsidP="00B7524C">
            <w:pPr>
              <w:jc w:val="left"/>
              <w:rPr>
                <w:sz w:val="24"/>
                <w:szCs w:val="24"/>
              </w:rPr>
            </w:pPr>
            <w:r w:rsidRPr="003A19DB">
              <w:rPr>
                <w:sz w:val="24"/>
                <w:szCs w:val="24"/>
              </w:rPr>
              <w:t>1</w:t>
            </w:r>
            <w:r w:rsidR="00B7524C">
              <w:rPr>
                <w:sz w:val="24"/>
                <w:szCs w:val="24"/>
              </w:rPr>
              <w:t>2</w:t>
            </w:r>
            <w:r w:rsidR="003A19DB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EC57A4" w:rsidRDefault="00EC57A4" w:rsidP="00EC57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системность и эффективность работы комиссии по противодействию коррупции </w:t>
            </w:r>
          </w:p>
        </w:tc>
        <w:tc>
          <w:tcPr>
            <w:tcW w:w="3687" w:type="dxa"/>
          </w:tcPr>
          <w:p w:rsidR="00EC57A4" w:rsidRDefault="007B611D" w:rsidP="004D55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D556A">
              <w:rPr>
                <w:sz w:val="24"/>
                <w:szCs w:val="24"/>
              </w:rPr>
              <w:t>иректор – главный редактор</w:t>
            </w:r>
          </w:p>
        </w:tc>
        <w:tc>
          <w:tcPr>
            <w:tcW w:w="3680" w:type="dxa"/>
          </w:tcPr>
          <w:p w:rsidR="00EC57A4" w:rsidRPr="00FC2686" w:rsidRDefault="00EC57A4" w:rsidP="00A01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364E9" w:rsidTr="006227AD">
        <w:tc>
          <w:tcPr>
            <w:tcW w:w="594" w:type="dxa"/>
          </w:tcPr>
          <w:p w:rsidR="007364E9" w:rsidRPr="00EC57A4" w:rsidRDefault="003A19DB" w:rsidP="00B7524C">
            <w:pPr>
              <w:jc w:val="left"/>
              <w:rPr>
                <w:sz w:val="24"/>
                <w:szCs w:val="24"/>
                <w:highlight w:val="yellow"/>
              </w:rPr>
            </w:pPr>
            <w:r w:rsidRPr="003A19DB">
              <w:rPr>
                <w:sz w:val="24"/>
                <w:szCs w:val="24"/>
              </w:rPr>
              <w:t>1</w:t>
            </w:r>
            <w:r w:rsidR="00B7524C">
              <w:rPr>
                <w:sz w:val="24"/>
                <w:szCs w:val="24"/>
              </w:rPr>
              <w:t>3</w:t>
            </w:r>
            <w:r w:rsidRPr="003A19DB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7364E9" w:rsidRDefault="00F90C1B" w:rsidP="00EC57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64E9" w:rsidRPr="007364E9">
              <w:rPr>
                <w:sz w:val="24"/>
                <w:szCs w:val="24"/>
              </w:rPr>
              <w:t>роводить анализ выполнения принятых мероприятий, принимать решения, направленные на устранение условий, способствующих коррупционным проявлениям на заседаниях комиссии по противодействию коррупции</w:t>
            </w:r>
          </w:p>
        </w:tc>
        <w:tc>
          <w:tcPr>
            <w:tcW w:w="3687" w:type="dxa"/>
          </w:tcPr>
          <w:p w:rsidR="007364E9" w:rsidRDefault="007364E9" w:rsidP="00C6265F">
            <w:pPr>
              <w:jc w:val="left"/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3680" w:type="dxa"/>
          </w:tcPr>
          <w:p w:rsidR="007364E9" w:rsidRDefault="007364E9" w:rsidP="000023FA">
            <w:pPr>
              <w:jc w:val="left"/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декабрь 20</w:t>
            </w:r>
            <w:r w:rsidR="004D556A">
              <w:rPr>
                <w:sz w:val="24"/>
                <w:szCs w:val="24"/>
              </w:rPr>
              <w:t>2</w:t>
            </w:r>
            <w:r w:rsidR="000023FA">
              <w:rPr>
                <w:sz w:val="24"/>
                <w:szCs w:val="24"/>
              </w:rPr>
              <w:t>2</w:t>
            </w:r>
            <w:r w:rsidRPr="007364E9">
              <w:rPr>
                <w:sz w:val="24"/>
                <w:szCs w:val="24"/>
              </w:rPr>
              <w:t xml:space="preserve"> г.</w:t>
            </w:r>
          </w:p>
        </w:tc>
      </w:tr>
      <w:tr w:rsidR="00B7524C" w:rsidRPr="00FC2686" w:rsidTr="00B7524C">
        <w:tc>
          <w:tcPr>
            <w:tcW w:w="594" w:type="dxa"/>
          </w:tcPr>
          <w:p w:rsidR="00B7524C" w:rsidRPr="00FF20F1" w:rsidRDefault="00B7524C" w:rsidP="002661FC">
            <w:pPr>
              <w:jc w:val="left"/>
              <w:rPr>
                <w:sz w:val="24"/>
                <w:szCs w:val="24"/>
              </w:rPr>
            </w:pPr>
            <w:r w:rsidRPr="001A020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:rsidR="00B7524C" w:rsidRDefault="00746002" w:rsidP="007460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меры по недопущению нарушений порядка организации и проведения процедур государственных закупок </w:t>
            </w:r>
            <w:r>
              <w:rPr>
                <w:sz w:val="24"/>
                <w:szCs w:val="24"/>
              </w:rPr>
              <w:lastRenderedPageBreak/>
              <w:t>и закупок</w:t>
            </w:r>
            <w:r>
              <w:t xml:space="preserve"> </w:t>
            </w:r>
            <w:r w:rsidRPr="00746002">
              <w:rPr>
                <w:sz w:val="24"/>
                <w:szCs w:val="24"/>
              </w:rPr>
              <w:t>товаров (работ, услуг)</w:t>
            </w:r>
            <w:r>
              <w:rPr>
                <w:sz w:val="24"/>
                <w:szCs w:val="24"/>
              </w:rPr>
              <w:t xml:space="preserve"> за счет собственных средств, в целях исключения коррупционных рисков обеспечивать максимальную публичность принимаемых решений в сфере закупок</w:t>
            </w:r>
          </w:p>
        </w:tc>
        <w:tc>
          <w:tcPr>
            <w:tcW w:w="3687" w:type="dxa"/>
          </w:tcPr>
          <w:p w:rsidR="00B7524C" w:rsidRDefault="00746002" w:rsidP="007460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Лица, ответственные за проведение закупок, комиссия по </w:t>
            </w:r>
            <w:r>
              <w:rPr>
                <w:sz w:val="24"/>
                <w:szCs w:val="24"/>
              </w:rPr>
              <w:lastRenderedPageBreak/>
              <w:t>закупкам</w:t>
            </w:r>
          </w:p>
        </w:tc>
        <w:tc>
          <w:tcPr>
            <w:tcW w:w="3680" w:type="dxa"/>
          </w:tcPr>
          <w:p w:rsidR="00B7524C" w:rsidRPr="00FC2686" w:rsidRDefault="00746002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  <w:r w:rsidR="00B7524C">
              <w:rPr>
                <w:sz w:val="24"/>
                <w:szCs w:val="24"/>
              </w:rPr>
              <w:t xml:space="preserve"> </w:t>
            </w:r>
          </w:p>
        </w:tc>
      </w:tr>
      <w:tr w:rsidR="00746002" w:rsidRPr="00FC2686" w:rsidTr="00B7524C">
        <w:tc>
          <w:tcPr>
            <w:tcW w:w="594" w:type="dxa"/>
          </w:tcPr>
          <w:p w:rsidR="00746002" w:rsidRPr="00746002" w:rsidRDefault="004C3F6F" w:rsidP="002661FC">
            <w:pPr>
              <w:jc w:val="left"/>
              <w:rPr>
                <w:sz w:val="24"/>
                <w:szCs w:val="24"/>
                <w:highlight w:val="yellow"/>
              </w:rPr>
            </w:pPr>
            <w:r w:rsidRPr="001A0208">
              <w:rPr>
                <w:sz w:val="24"/>
                <w:szCs w:val="24"/>
              </w:rPr>
              <w:lastRenderedPageBreak/>
              <w:t>15</w:t>
            </w:r>
            <w:r w:rsid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746002" w:rsidRDefault="00746002" w:rsidP="007460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повышения уровня специальных знаний в области противодействия коррупции обеспечить обучение работников, ответственных за организацию работы по предупреждению, выявлению, пресечению коррупции, устранению </w:t>
            </w:r>
            <w:r w:rsidR="004C3F6F">
              <w:rPr>
                <w:sz w:val="24"/>
                <w:szCs w:val="24"/>
              </w:rPr>
              <w:t>ее последствий; работников, уча</w:t>
            </w:r>
            <w:r>
              <w:rPr>
                <w:sz w:val="24"/>
                <w:szCs w:val="24"/>
              </w:rPr>
              <w:t>ствующих в осуществлении закупок товаров (работ, услуг)</w:t>
            </w:r>
          </w:p>
        </w:tc>
        <w:tc>
          <w:tcPr>
            <w:tcW w:w="3687" w:type="dxa"/>
          </w:tcPr>
          <w:p w:rsidR="00746002" w:rsidRDefault="00321C17" w:rsidP="007460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юридической и кадровой работы</w:t>
            </w:r>
          </w:p>
        </w:tc>
        <w:tc>
          <w:tcPr>
            <w:tcW w:w="3680" w:type="dxa"/>
          </w:tcPr>
          <w:p w:rsidR="00746002" w:rsidRDefault="00321C17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321C17" w:rsidRPr="00FC2686" w:rsidTr="00B7524C">
        <w:tc>
          <w:tcPr>
            <w:tcW w:w="594" w:type="dxa"/>
          </w:tcPr>
          <w:p w:rsidR="00321C17" w:rsidRDefault="00321C17" w:rsidP="002661FC">
            <w:pPr>
              <w:jc w:val="left"/>
              <w:rPr>
                <w:sz w:val="24"/>
                <w:szCs w:val="24"/>
                <w:highlight w:val="yellow"/>
              </w:rPr>
            </w:pPr>
            <w:r w:rsidRPr="001A0208">
              <w:rPr>
                <w:sz w:val="24"/>
                <w:szCs w:val="24"/>
              </w:rPr>
              <w:t>16</w:t>
            </w:r>
            <w:r w:rsidR="001A0208">
              <w:rPr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:rsidR="00321C17" w:rsidRDefault="00321C17" w:rsidP="00321C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Направлять в Министерство информации Республики Беларусь сведения о выявленных фактах нарушений антикоррупционного законодательства, о случаях выявления нарушений порядка предотвращения и урегулирования конфликта интересов в связи с исполнением должностных обязанностей, а также ограничений по совместной работе близких родственников или свойственников; о наличии сообщений органов уголовного преследования и судов о возбуждении уголовных дел о коррупции в отношении сотрудников учреждения</w:t>
            </w:r>
          </w:p>
        </w:tc>
        <w:tc>
          <w:tcPr>
            <w:tcW w:w="3687" w:type="dxa"/>
          </w:tcPr>
          <w:p w:rsidR="00321C17" w:rsidRDefault="00321C17" w:rsidP="007460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юридической и кадровой работы, комиссия по коррупции</w:t>
            </w:r>
          </w:p>
        </w:tc>
        <w:tc>
          <w:tcPr>
            <w:tcW w:w="3680" w:type="dxa"/>
          </w:tcPr>
          <w:p w:rsidR="00321C17" w:rsidRDefault="00321C17" w:rsidP="002661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321C17" w:rsidRPr="00FC2686" w:rsidTr="00B7524C">
        <w:tc>
          <w:tcPr>
            <w:tcW w:w="594" w:type="dxa"/>
          </w:tcPr>
          <w:p w:rsidR="00321C17" w:rsidRDefault="00321C17" w:rsidP="002661FC">
            <w:pPr>
              <w:jc w:val="left"/>
              <w:rPr>
                <w:sz w:val="24"/>
                <w:szCs w:val="24"/>
                <w:highlight w:val="yellow"/>
              </w:rPr>
            </w:pPr>
            <w:r w:rsidRPr="001A0208">
              <w:rPr>
                <w:sz w:val="24"/>
                <w:szCs w:val="24"/>
              </w:rPr>
              <w:t>17</w:t>
            </w:r>
            <w:r w:rsidR="001A020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825" w:type="dxa"/>
          </w:tcPr>
          <w:p w:rsidR="00321C17" w:rsidRDefault="00321C17" w:rsidP="00321C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Направлять в Министерство информации Республики Беларусь</w:t>
            </w:r>
            <w:r>
              <w:rPr>
                <w:sz w:val="24"/>
                <w:szCs w:val="24"/>
              </w:rPr>
              <w:t xml:space="preserve"> отчет о проделанной работе в соответствии с Мероприятиями по противодействию коррупции</w:t>
            </w:r>
          </w:p>
        </w:tc>
        <w:tc>
          <w:tcPr>
            <w:tcW w:w="3687" w:type="dxa"/>
          </w:tcPr>
          <w:p w:rsidR="00321C17" w:rsidRDefault="001A0208" w:rsidP="00746002">
            <w:pPr>
              <w:jc w:val="left"/>
              <w:rPr>
                <w:sz w:val="24"/>
                <w:szCs w:val="24"/>
              </w:rPr>
            </w:pPr>
            <w:r w:rsidRPr="001A0208">
              <w:rPr>
                <w:sz w:val="24"/>
                <w:szCs w:val="24"/>
              </w:rPr>
              <w:t>отдел юридической и кадровой работы, комиссия по коррупции</w:t>
            </w:r>
          </w:p>
        </w:tc>
        <w:tc>
          <w:tcPr>
            <w:tcW w:w="3680" w:type="dxa"/>
          </w:tcPr>
          <w:p w:rsidR="00321C17" w:rsidRDefault="001A0208" w:rsidP="002661FC">
            <w:pPr>
              <w:jc w:val="left"/>
              <w:rPr>
                <w:sz w:val="24"/>
                <w:szCs w:val="24"/>
              </w:rPr>
            </w:pPr>
            <w:r w:rsidRPr="001A0208">
              <w:rPr>
                <w:sz w:val="24"/>
                <w:szCs w:val="24"/>
              </w:rPr>
              <w:t>ежегодно до 10 декабря</w:t>
            </w:r>
          </w:p>
        </w:tc>
      </w:tr>
    </w:tbl>
    <w:p w:rsidR="00A013D3" w:rsidRDefault="00A013D3" w:rsidP="003A19DB">
      <w:pPr>
        <w:jc w:val="left"/>
      </w:pPr>
    </w:p>
    <w:sectPr w:rsidR="00A013D3" w:rsidSect="003A19DB">
      <w:pgSz w:w="16838" w:h="11906" w:orient="landscape"/>
      <w:pgMar w:top="1130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F7" w:rsidRDefault="001911F7" w:rsidP="00001035">
      <w:r>
        <w:separator/>
      </w:r>
    </w:p>
  </w:endnote>
  <w:endnote w:type="continuationSeparator" w:id="0">
    <w:p w:rsidR="001911F7" w:rsidRDefault="001911F7" w:rsidP="0000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F7" w:rsidRDefault="001911F7" w:rsidP="00001035">
      <w:r>
        <w:separator/>
      </w:r>
    </w:p>
  </w:footnote>
  <w:footnote w:type="continuationSeparator" w:id="0">
    <w:p w:rsidR="001911F7" w:rsidRDefault="001911F7" w:rsidP="0000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87"/>
    <w:rsid w:val="00000FF6"/>
    <w:rsid w:val="00001035"/>
    <w:rsid w:val="000023FA"/>
    <w:rsid w:val="0001518F"/>
    <w:rsid w:val="000250EC"/>
    <w:rsid w:val="00105525"/>
    <w:rsid w:val="00122F08"/>
    <w:rsid w:val="00183379"/>
    <w:rsid w:val="001911F7"/>
    <w:rsid w:val="001A0208"/>
    <w:rsid w:val="001B202E"/>
    <w:rsid w:val="001C7949"/>
    <w:rsid w:val="00205E30"/>
    <w:rsid w:val="002504CF"/>
    <w:rsid w:val="002A7842"/>
    <w:rsid w:val="00310368"/>
    <w:rsid w:val="00321C17"/>
    <w:rsid w:val="00333E28"/>
    <w:rsid w:val="003433C1"/>
    <w:rsid w:val="003A19DB"/>
    <w:rsid w:val="003B1206"/>
    <w:rsid w:val="003E0309"/>
    <w:rsid w:val="00406C00"/>
    <w:rsid w:val="00407817"/>
    <w:rsid w:val="00431550"/>
    <w:rsid w:val="00451E4A"/>
    <w:rsid w:val="004C3F6F"/>
    <w:rsid w:val="004D556A"/>
    <w:rsid w:val="00507C1E"/>
    <w:rsid w:val="0056469C"/>
    <w:rsid w:val="00566D70"/>
    <w:rsid w:val="0058151C"/>
    <w:rsid w:val="005829A5"/>
    <w:rsid w:val="005D3030"/>
    <w:rsid w:val="005E2738"/>
    <w:rsid w:val="00612707"/>
    <w:rsid w:val="006227AD"/>
    <w:rsid w:val="0064449B"/>
    <w:rsid w:val="006817D8"/>
    <w:rsid w:val="006B43A6"/>
    <w:rsid w:val="006F107B"/>
    <w:rsid w:val="007076F5"/>
    <w:rsid w:val="007103B3"/>
    <w:rsid w:val="00712634"/>
    <w:rsid w:val="007364E9"/>
    <w:rsid w:val="00740B41"/>
    <w:rsid w:val="00741BBC"/>
    <w:rsid w:val="00746002"/>
    <w:rsid w:val="00797AFE"/>
    <w:rsid w:val="007B611D"/>
    <w:rsid w:val="007F2D8F"/>
    <w:rsid w:val="00861A0C"/>
    <w:rsid w:val="008A1E65"/>
    <w:rsid w:val="008E79F1"/>
    <w:rsid w:val="008F6A27"/>
    <w:rsid w:val="00922AC4"/>
    <w:rsid w:val="00934175"/>
    <w:rsid w:val="009779FE"/>
    <w:rsid w:val="0098738E"/>
    <w:rsid w:val="00992A80"/>
    <w:rsid w:val="009A45EB"/>
    <w:rsid w:val="00A013D3"/>
    <w:rsid w:val="00A55F5E"/>
    <w:rsid w:val="00A8791F"/>
    <w:rsid w:val="00A9524F"/>
    <w:rsid w:val="00B00787"/>
    <w:rsid w:val="00B326A9"/>
    <w:rsid w:val="00B7524C"/>
    <w:rsid w:val="00BA66C6"/>
    <w:rsid w:val="00C318D3"/>
    <w:rsid w:val="00C3235B"/>
    <w:rsid w:val="00C50842"/>
    <w:rsid w:val="00C6265F"/>
    <w:rsid w:val="00C731F1"/>
    <w:rsid w:val="00C80724"/>
    <w:rsid w:val="00CA54AB"/>
    <w:rsid w:val="00CC6288"/>
    <w:rsid w:val="00CC6667"/>
    <w:rsid w:val="00D27DDC"/>
    <w:rsid w:val="00D44A22"/>
    <w:rsid w:val="00D92FD7"/>
    <w:rsid w:val="00DA19FB"/>
    <w:rsid w:val="00E10756"/>
    <w:rsid w:val="00E2370B"/>
    <w:rsid w:val="00EB4FAB"/>
    <w:rsid w:val="00EC374D"/>
    <w:rsid w:val="00EC57A4"/>
    <w:rsid w:val="00EE610A"/>
    <w:rsid w:val="00F03364"/>
    <w:rsid w:val="00F10B72"/>
    <w:rsid w:val="00F50341"/>
    <w:rsid w:val="00F60893"/>
    <w:rsid w:val="00F90C1B"/>
    <w:rsid w:val="00FC17C7"/>
    <w:rsid w:val="00FC2686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65B4-21BB-4584-8452-AB932808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1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035"/>
  </w:style>
  <w:style w:type="paragraph" w:styleId="a6">
    <w:name w:val="footer"/>
    <w:basedOn w:val="a"/>
    <w:link w:val="a7"/>
    <w:uiPriority w:val="99"/>
    <w:unhideWhenUsed/>
    <w:rsid w:val="00001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035"/>
  </w:style>
  <w:style w:type="paragraph" w:styleId="a8">
    <w:name w:val="Balloon Text"/>
    <w:basedOn w:val="a"/>
    <w:link w:val="a9"/>
    <w:uiPriority w:val="99"/>
    <w:semiHidden/>
    <w:unhideWhenUsed/>
    <w:rsid w:val="00F90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61BF-BA6B-4629-97A1-60F06114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</dc:creator>
  <cp:keywords/>
  <dc:description/>
  <cp:lastModifiedBy>User</cp:lastModifiedBy>
  <cp:revision>62</cp:revision>
  <cp:lastPrinted>2021-02-02T14:00:00Z</cp:lastPrinted>
  <dcterms:created xsi:type="dcterms:W3CDTF">2016-07-08T07:58:00Z</dcterms:created>
  <dcterms:modified xsi:type="dcterms:W3CDTF">2023-02-09T11:43:00Z</dcterms:modified>
</cp:coreProperties>
</file>